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14F" w:rsidRDefault="004B31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ODPOWIEDZI NA PYTANIA ORAZ INFORMACJA DLA WYKONAWCÓW</w:t>
      </w:r>
      <w:r w:rsidR="00654ED4">
        <w:rPr>
          <w:rFonts w:ascii="Arial" w:hAnsi="Arial" w:cs="Arial"/>
          <w:b/>
          <w:bCs/>
        </w:rPr>
        <w:t>- 3</w:t>
      </w:r>
    </w:p>
    <w:p w:rsidR="004B314F" w:rsidRDefault="004B314F">
      <w:pPr>
        <w:rPr>
          <w:rFonts w:ascii="Arial" w:hAnsi="Arial" w:cs="Arial"/>
        </w:rPr>
      </w:pPr>
    </w:p>
    <w:p w:rsidR="004B314F" w:rsidRDefault="004B31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Dot. przetargu nieograniczonego na druk materiałów reklamowych tj.  </w:t>
      </w:r>
    </w:p>
    <w:p w:rsidR="004B314F" w:rsidRDefault="004B314F">
      <w:pPr>
        <w:pStyle w:val="Tekstpodstawowy"/>
      </w:pPr>
      <w:r>
        <w:t xml:space="preserve">Zadanie 1: druk i dostawa materiałów reklamowych typu; repertuary, plakaty, ulotki, wizytówki </w:t>
      </w:r>
    </w:p>
    <w:p w:rsidR="004B314F" w:rsidRDefault="004B31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Zadanie 2: druk i dostawa banerów reklamowych</w:t>
      </w:r>
    </w:p>
    <w:p w:rsidR="004B314F" w:rsidRDefault="004B314F">
      <w:pPr>
        <w:rPr>
          <w:rFonts w:ascii="Arial" w:hAnsi="Arial" w:cs="Arial"/>
        </w:rPr>
      </w:pPr>
    </w:p>
    <w:p w:rsidR="004B314F" w:rsidRDefault="004B31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Pytanie 1:</w:t>
      </w:r>
      <w:r>
        <w:rPr>
          <w:rFonts w:ascii="Arial" w:hAnsi="Arial" w:cs="Arial"/>
        </w:rPr>
        <w:t xml:space="preserve">  W związku z ogłoszeniem przez Państwa przetargu na druk i dostawą materiałów reklamowych typu: repertuary, plakaty, ulotki, wizytówki mam pytania dot. Przedmiotu zamówienia: w SIWZ są podane w pozycji 4 i 5 ulotki informacyjne nakład 5 000 sztuk, natomiast w formularzu ofertowym w pozycji 4 są ulotki informacyjne nakład 5 000 sztuk a w pozycji 5 wizytówki nakład 1000 sztuk.</w:t>
      </w:r>
    </w:p>
    <w:p w:rsidR="004B314F" w:rsidRDefault="004B31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Odpowiedź 1:</w:t>
      </w:r>
      <w:r>
        <w:rPr>
          <w:rFonts w:ascii="Arial" w:hAnsi="Arial" w:cs="Arial"/>
        </w:rPr>
        <w:t xml:space="preserve"> Zamawiający wyjaśnia, iż w formularzu ofertowym- załącznik nr 1wkradł się błąd </w:t>
      </w:r>
    </w:p>
    <w:p w:rsidR="004B314F" w:rsidRDefault="004B31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a)  W pkt. 1, w wierszu 5 tabeli w brzmieniu:</w:t>
      </w:r>
    </w:p>
    <w:p w:rsidR="004B314F" w:rsidRDefault="004B31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„wizytówki nakład 1000 sztuk”</w:t>
      </w:r>
    </w:p>
    <w:p w:rsidR="004B314F" w:rsidRDefault="004B314F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Właściwe brzmienie:</w:t>
      </w:r>
    </w:p>
    <w:p w:rsidR="004B314F" w:rsidRDefault="004B31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„ulotki informacyjne nakład 5 000 egzemplarzy, format A6”</w:t>
      </w:r>
    </w:p>
    <w:p w:rsidR="004B314F" w:rsidRDefault="004B31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b) W pkt. 1, w wierszu 6 tabeli w brzmieniu:</w:t>
      </w:r>
    </w:p>
    <w:p w:rsidR="004B314F" w:rsidRDefault="004B31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„20% zamówienia uzupełniającego”</w:t>
      </w:r>
    </w:p>
    <w:p w:rsidR="004B314F" w:rsidRDefault="004B314F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Właściwe brzmienie:</w:t>
      </w:r>
    </w:p>
    <w:p w:rsidR="004B314F" w:rsidRDefault="004B314F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>
        <w:rPr>
          <w:rFonts w:ascii="Arial" w:hAnsi="Arial" w:cs="Arial"/>
        </w:rPr>
        <w:t>wizytówki nakład 1000 sztuk”</w:t>
      </w:r>
    </w:p>
    <w:p w:rsidR="004B314F" w:rsidRDefault="004B314F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oraz powinien być dodany wiersz 7 tabeli w brzmieniu:</w:t>
      </w:r>
    </w:p>
    <w:p w:rsidR="004B314F" w:rsidRDefault="004B314F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„20% zamówienia uzupełniającego”</w:t>
      </w:r>
    </w:p>
    <w:p w:rsidR="004B314F" w:rsidRDefault="004B314F">
      <w:pPr>
        <w:spacing w:after="0"/>
        <w:jc w:val="both"/>
        <w:rPr>
          <w:rFonts w:ascii="Arial" w:hAnsi="Arial" w:cs="Arial"/>
          <w:b/>
          <w:bCs/>
        </w:rPr>
      </w:pPr>
    </w:p>
    <w:p w:rsidR="004B314F" w:rsidRDefault="004B31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Pytanie 2:</w:t>
      </w:r>
      <w:r>
        <w:rPr>
          <w:rFonts w:ascii="Arial" w:hAnsi="Arial" w:cs="Arial"/>
        </w:rPr>
        <w:t xml:space="preserve"> Czy skład druku przygotowany przez Zamawiającego może być wykonany w programie Microsoft Word?</w:t>
      </w:r>
    </w:p>
    <w:p w:rsidR="004B314F" w:rsidRDefault="004B31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Odpowiedź 2:</w:t>
      </w:r>
      <w:r>
        <w:rPr>
          <w:rFonts w:ascii="Arial" w:hAnsi="Arial" w:cs="Arial"/>
        </w:rPr>
        <w:t xml:space="preserve"> Nie, skład druku musi być przygotowany w programie graficznym Corel Draw X4.</w:t>
      </w:r>
    </w:p>
    <w:p w:rsidR="004B314F" w:rsidRDefault="004B314F">
      <w:pPr>
        <w:spacing w:after="0"/>
        <w:jc w:val="both"/>
        <w:rPr>
          <w:rFonts w:ascii="Arial" w:hAnsi="Arial" w:cs="Arial"/>
        </w:rPr>
      </w:pPr>
    </w:p>
    <w:p w:rsidR="004B314F" w:rsidRDefault="004B31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Pytanie 3:</w:t>
      </w:r>
      <w:r>
        <w:rPr>
          <w:rFonts w:ascii="Arial" w:hAnsi="Arial" w:cs="Arial"/>
        </w:rPr>
        <w:t xml:space="preserve"> Dot. Pkt 4 – czy nakład 5 000 sztuk, format A4 będzie zleceniem jednorazowym, czy Zamawiający dostarczy wykrojnik na nacięcia i czy dopuszcza równoważny rodzaj papieru. </w:t>
      </w:r>
    </w:p>
    <w:p w:rsidR="004B314F" w:rsidRDefault="004B31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Odpowiedź 3:</w:t>
      </w:r>
      <w:r>
        <w:rPr>
          <w:rFonts w:ascii="Arial" w:hAnsi="Arial" w:cs="Arial"/>
        </w:rPr>
        <w:t xml:space="preserve"> Nakład będzie zleceniem jednorazowym, Zamawiający nie dostarcza wykrojnika na nacięcia i nie dopuszcza zastąpienia podanego papieru innym.</w:t>
      </w:r>
    </w:p>
    <w:p w:rsidR="004B314F" w:rsidRDefault="004B314F">
      <w:pPr>
        <w:spacing w:after="0"/>
        <w:jc w:val="both"/>
        <w:rPr>
          <w:rFonts w:ascii="Arial" w:hAnsi="Arial" w:cs="Arial"/>
        </w:rPr>
      </w:pPr>
    </w:p>
    <w:p w:rsidR="004B314F" w:rsidRDefault="004B31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Pytanie 4:</w:t>
      </w:r>
      <w:r>
        <w:rPr>
          <w:rFonts w:ascii="Arial" w:hAnsi="Arial" w:cs="Arial"/>
        </w:rPr>
        <w:t xml:space="preserve"> Dot. Pkt 5 – czy nakład 5 000 sztuk, format A6 będzie zleceniem jednorazowym, ,czy dopuszcza równoważny rodzaj papieru. </w:t>
      </w:r>
    </w:p>
    <w:p w:rsidR="004B314F" w:rsidRDefault="004B31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Odpowiedź 4:</w:t>
      </w:r>
      <w:r>
        <w:rPr>
          <w:rFonts w:ascii="Arial" w:hAnsi="Arial" w:cs="Arial"/>
        </w:rPr>
        <w:t xml:space="preserve"> Nakład będzie zleceniem jednorazowym, Zamawiający nie dopuszcza zastąpienia podanego papieru innym.</w:t>
      </w:r>
    </w:p>
    <w:p w:rsidR="004B314F" w:rsidRDefault="004B314F">
      <w:pPr>
        <w:spacing w:after="0"/>
        <w:jc w:val="both"/>
        <w:rPr>
          <w:rFonts w:ascii="Arial" w:hAnsi="Arial" w:cs="Arial"/>
        </w:rPr>
      </w:pPr>
    </w:p>
    <w:p w:rsidR="004B314F" w:rsidRDefault="004B31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Pytanie 5:</w:t>
      </w:r>
      <w:r>
        <w:rPr>
          <w:rFonts w:ascii="Arial" w:hAnsi="Arial" w:cs="Arial"/>
        </w:rPr>
        <w:t xml:space="preserve"> Dot. Pkt 6 – czy druk wizytówek będzie zleceniem jednorazowym, czy Zamawiający stawia wymagania odnośnie papieru? </w:t>
      </w:r>
    </w:p>
    <w:p w:rsidR="004B314F" w:rsidRDefault="004B314F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Odpowiedź 5:</w:t>
      </w:r>
      <w:r>
        <w:rPr>
          <w:rFonts w:ascii="Arial" w:hAnsi="Arial" w:cs="Arial"/>
        </w:rPr>
        <w:t xml:space="preserve"> Nakład będzie zleceniem jednorazowym, papier kredowy, gładki, wizytówkowy.</w:t>
      </w:r>
    </w:p>
    <w:p w:rsidR="004B314F" w:rsidRDefault="004B314F">
      <w:pPr>
        <w:spacing w:after="0"/>
        <w:jc w:val="both"/>
        <w:rPr>
          <w:rFonts w:ascii="Arial" w:hAnsi="Arial" w:cs="Arial"/>
          <w:b/>
          <w:bCs/>
        </w:rPr>
      </w:pPr>
    </w:p>
    <w:p w:rsidR="004B314F" w:rsidRDefault="004B31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Pytanie 6:</w:t>
      </w:r>
      <w:r>
        <w:rPr>
          <w:rFonts w:ascii="Arial" w:hAnsi="Arial" w:cs="Arial"/>
        </w:rPr>
        <w:t xml:space="preserve"> Dot. zadania nr 2 – Jak często i w jakich ilościach będą Zamawiane banery, czy dopuszcza się dostawę druków kurierem? </w:t>
      </w:r>
    </w:p>
    <w:p w:rsidR="004B314F" w:rsidRDefault="004B31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Odpowiedź 6:</w:t>
      </w:r>
      <w:r>
        <w:rPr>
          <w:rFonts w:ascii="Arial" w:hAnsi="Arial" w:cs="Arial"/>
        </w:rPr>
        <w:t xml:space="preserve"> Ilość banerów w jednorazowej przesyłce jest różna, częstotliwość zamówień również trudna do sprecyzowania. Proszę przyjąć w kalkulacji maksymalnie 60 dostaw.</w:t>
      </w:r>
    </w:p>
    <w:p w:rsidR="004B314F" w:rsidRDefault="004B31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Dopuszcza się dostawę druków kurierem.</w:t>
      </w:r>
    </w:p>
    <w:p w:rsidR="004B314F" w:rsidRDefault="004B314F">
      <w:pPr>
        <w:spacing w:after="0"/>
        <w:jc w:val="both"/>
        <w:rPr>
          <w:rFonts w:ascii="Arial" w:hAnsi="Arial" w:cs="Arial"/>
        </w:rPr>
      </w:pPr>
    </w:p>
    <w:p w:rsidR="004B314F" w:rsidRDefault="00654ED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Rybnik, 28.01.2015</w:t>
      </w:r>
      <w:bookmarkStart w:id="0" w:name="_GoBack"/>
      <w:bookmarkEnd w:id="0"/>
    </w:p>
    <w:p w:rsidR="004B314F" w:rsidRDefault="004B314F">
      <w:pPr>
        <w:spacing w:after="0"/>
        <w:jc w:val="both"/>
        <w:rPr>
          <w:rFonts w:ascii="Arial" w:hAnsi="Arial" w:cs="Arial"/>
        </w:rPr>
      </w:pPr>
    </w:p>
    <w:p w:rsidR="004B314F" w:rsidRDefault="004B314F">
      <w:pPr>
        <w:jc w:val="both"/>
        <w:rPr>
          <w:rFonts w:ascii="Arial" w:hAnsi="Arial" w:cs="Arial"/>
        </w:rPr>
      </w:pPr>
    </w:p>
    <w:sectPr w:rsidR="004B314F" w:rsidSect="004B3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4F"/>
    <w:rsid w:val="004B314F"/>
    <w:rsid w:val="0065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449BCC-2B68-491D-BA3C-167C9E8E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314F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Klimek-Buszko</dc:creator>
  <cp:keywords/>
  <dc:description/>
  <cp:lastModifiedBy>Alicja Klimek-Buszko</cp:lastModifiedBy>
  <cp:revision>2</cp:revision>
  <dcterms:created xsi:type="dcterms:W3CDTF">2015-01-28T14:35:00Z</dcterms:created>
  <dcterms:modified xsi:type="dcterms:W3CDTF">2015-01-28T14:35:00Z</dcterms:modified>
</cp:coreProperties>
</file>